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E76249" w:rsidRDefault="00275A1B" w:rsidP="002A2ACF">
      <w:pPr>
        <w:jc w:val="center"/>
        <w:rPr>
          <w:rFonts w:ascii="Algerian" w:hAnsi="Algerian" w:cs="Times New Roman"/>
          <w:b/>
          <w:i/>
          <w:color w:val="7030A0"/>
          <w:sz w:val="72"/>
          <w:szCs w:val="24"/>
        </w:rPr>
      </w:pPr>
      <w:r>
        <w:rPr>
          <w:rFonts w:ascii="Algerian" w:hAnsi="Algerian" w:cs="Times New Roman"/>
          <w:b/>
          <w:i/>
          <w:color w:val="7030A0"/>
          <w:sz w:val="72"/>
          <w:szCs w:val="24"/>
        </w:rPr>
        <w:t xml:space="preserve">Zoznam </w:t>
      </w:r>
      <w:r w:rsidR="004A46CA" w:rsidRPr="004A46CA">
        <w:rPr>
          <w:rFonts w:ascii="Algerian" w:hAnsi="Algerian" w:cs="Times New Roman"/>
          <w:b/>
          <w:i/>
          <w:color w:val="7030A0"/>
          <w:sz w:val="72"/>
          <w:szCs w:val="24"/>
        </w:rPr>
        <w:t xml:space="preserve"> starostov obce Janov</w:t>
      </w:r>
      <w:r>
        <w:rPr>
          <w:rFonts w:ascii="Algerian" w:hAnsi="Algerian" w:cs="Times New Roman"/>
          <w:b/>
          <w:i/>
          <w:color w:val="7030A0"/>
          <w:sz w:val="72"/>
          <w:szCs w:val="24"/>
        </w:rPr>
        <w:t xml:space="preserve"> </w:t>
      </w:r>
    </w:p>
    <w:p w:rsidR="005C1399" w:rsidRDefault="005C1399" w:rsidP="00A05298">
      <w:pPr>
        <w:pStyle w:val="Odsekzoznam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1855 - 1879</w:t>
      </w:r>
      <w:r>
        <w:rPr>
          <w:rFonts w:ascii="Arial" w:hAnsi="Arial" w:cs="Arial"/>
          <w:b/>
          <w:sz w:val="32"/>
          <w:szCs w:val="24"/>
        </w:rPr>
        <w:tab/>
        <w:t>Juraj Olejár – Starosta obce</w:t>
      </w:r>
    </w:p>
    <w:p w:rsidR="005C1399" w:rsidRDefault="005C1399" w:rsidP="00A05298">
      <w:pPr>
        <w:pStyle w:val="Odsekzoznam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1879 </w:t>
      </w:r>
      <w:r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ab/>
        <w:t>Richtarik – Richtár obce</w:t>
      </w:r>
    </w:p>
    <w:p w:rsidR="005C1399" w:rsidRDefault="005C1399" w:rsidP="00A05298">
      <w:pPr>
        <w:pStyle w:val="Odsekzoznam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1914 – 1918</w:t>
      </w:r>
      <w:r>
        <w:rPr>
          <w:rFonts w:ascii="Arial" w:hAnsi="Arial" w:cs="Arial"/>
          <w:b/>
          <w:sz w:val="32"/>
          <w:szCs w:val="24"/>
        </w:rPr>
        <w:tab/>
        <w:t>Fejerčák – Richtár obce</w:t>
      </w:r>
    </w:p>
    <w:p w:rsidR="00275A1B" w:rsidRDefault="005C1399" w:rsidP="00A05298">
      <w:pPr>
        <w:pStyle w:val="Odsekzoznamu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1918</w:t>
      </w:r>
      <w:r w:rsidR="00275A1B">
        <w:rPr>
          <w:rFonts w:ascii="Arial" w:hAnsi="Arial" w:cs="Arial"/>
          <w:b/>
          <w:sz w:val="32"/>
          <w:szCs w:val="24"/>
        </w:rPr>
        <w:tab/>
      </w:r>
      <w:r w:rsidR="00275A1B">
        <w:rPr>
          <w:rFonts w:ascii="Arial" w:hAnsi="Arial" w:cs="Arial"/>
          <w:b/>
          <w:sz w:val="32"/>
          <w:szCs w:val="24"/>
        </w:rPr>
        <w:tab/>
        <w:t>Ondrej Olejár</w:t>
      </w:r>
      <w:r w:rsidR="00A05298">
        <w:rPr>
          <w:rFonts w:ascii="Arial" w:hAnsi="Arial" w:cs="Arial"/>
          <w:b/>
          <w:sz w:val="32"/>
          <w:szCs w:val="24"/>
        </w:rPr>
        <w:t xml:space="preserve"> – Starosta obce 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 w:rsidRPr="00275A1B">
        <w:rPr>
          <w:rFonts w:ascii="Arial" w:hAnsi="Arial" w:cs="Arial"/>
          <w:b/>
          <w:sz w:val="32"/>
          <w:szCs w:val="24"/>
        </w:rPr>
        <w:t xml:space="preserve">1924 </w:t>
      </w:r>
      <w:r>
        <w:rPr>
          <w:rFonts w:ascii="Arial" w:hAnsi="Arial" w:cs="Arial"/>
          <w:b/>
          <w:sz w:val="32"/>
          <w:szCs w:val="24"/>
        </w:rPr>
        <w:t xml:space="preserve">- </w:t>
      </w:r>
      <w:r w:rsidRPr="00275A1B">
        <w:rPr>
          <w:rFonts w:ascii="Arial" w:hAnsi="Arial" w:cs="Arial"/>
          <w:b/>
          <w:sz w:val="32"/>
          <w:szCs w:val="24"/>
        </w:rPr>
        <w:t xml:space="preserve">1936 </w:t>
      </w:r>
      <w:r>
        <w:rPr>
          <w:rFonts w:ascii="Arial" w:hAnsi="Arial" w:cs="Arial"/>
          <w:b/>
          <w:sz w:val="32"/>
          <w:szCs w:val="24"/>
        </w:rPr>
        <w:tab/>
        <w:t>Jozef Bednár</w:t>
      </w:r>
      <w:r w:rsidR="00A05298">
        <w:rPr>
          <w:rFonts w:ascii="Arial" w:hAnsi="Arial" w:cs="Arial"/>
          <w:b/>
          <w:sz w:val="32"/>
          <w:szCs w:val="24"/>
        </w:rPr>
        <w:t xml:space="preserve"> – Starosta obce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1936 – 1939</w:t>
      </w:r>
      <w:r>
        <w:rPr>
          <w:rFonts w:ascii="Arial" w:hAnsi="Arial" w:cs="Arial"/>
          <w:b/>
          <w:sz w:val="32"/>
          <w:szCs w:val="24"/>
        </w:rPr>
        <w:tab/>
        <w:t>Matej Richtarik</w:t>
      </w:r>
      <w:r w:rsidR="00A05298">
        <w:rPr>
          <w:rFonts w:ascii="Arial" w:hAnsi="Arial" w:cs="Arial"/>
          <w:b/>
          <w:sz w:val="32"/>
          <w:szCs w:val="24"/>
        </w:rPr>
        <w:t xml:space="preserve"> – Starosta obce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1939 – 1945</w:t>
      </w:r>
      <w:r>
        <w:rPr>
          <w:rFonts w:ascii="Arial" w:hAnsi="Arial" w:cs="Arial"/>
          <w:b/>
          <w:sz w:val="32"/>
          <w:szCs w:val="24"/>
        </w:rPr>
        <w:tab/>
        <w:t>Ján Šarišský – Obecný komisár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1945 – 1946</w:t>
      </w:r>
      <w:r>
        <w:rPr>
          <w:rFonts w:ascii="Arial" w:hAnsi="Arial" w:cs="Arial"/>
          <w:b/>
          <w:sz w:val="32"/>
          <w:szCs w:val="24"/>
        </w:rPr>
        <w:tab/>
        <w:t>Ján Olejár</w:t>
      </w:r>
      <w:r w:rsidR="00A05298">
        <w:rPr>
          <w:rFonts w:ascii="Arial" w:hAnsi="Arial" w:cs="Arial"/>
          <w:b/>
          <w:sz w:val="32"/>
          <w:szCs w:val="24"/>
        </w:rPr>
        <w:t xml:space="preserve"> – Starosta obce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1946 – 1952 </w:t>
      </w:r>
      <w:r>
        <w:rPr>
          <w:rFonts w:ascii="Arial" w:hAnsi="Arial" w:cs="Arial"/>
          <w:b/>
          <w:sz w:val="32"/>
          <w:szCs w:val="24"/>
        </w:rPr>
        <w:tab/>
        <w:t>Ján Chovan – Predseda MNV</w:t>
      </w:r>
    </w:p>
    <w:p w:rsidR="00275A1B" w:rsidRDefault="00275A1B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1952 – 1956</w:t>
      </w:r>
      <w:r>
        <w:rPr>
          <w:rFonts w:ascii="Arial" w:hAnsi="Arial" w:cs="Arial"/>
          <w:b/>
          <w:sz w:val="32"/>
          <w:szCs w:val="24"/>
        </w:rPr>
        <w:tab/>
        <w:t>Ondrej Kysacký – Predseda MNV</w:t>
      </w:r>
    </w:p>
    <w:p w:rsidR="00275A1B" w:rsidRDefault="001E71E2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1956 – 1958</w:t>
      </w:r>
      <w:r>
        <w:rPr>
          <w:rFonts w:ascii="Arial" w:hAnsi="Arial" w:cs="Arial"/>
          <w:b/>
          <w:sz w:val="32"/>
          <w:szCs w:val="24"/>
        </w:rPr>
        <w:tab/>
        <w:t>Ján Sopko</w:t>
      </w:r>
      <w:r w:rsidR="00275A1B">
        <w:rPr>
          <w:rFonts w:ascii="Arial" w:hAnsi="Arial" w:cs="Arial"/>
          <w:b/>
          <w:sz w:val="32"/>
          <w:szCs w:val="24"/>
        </w:rPr>
        <w:t xml:space="preserve"> – Predseda MNV </w:t>
      </w:r>
    </w:p>
    <w:p w:rsidR="00A05298" w:rsidRDefault="00A05298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1958 – 1960</w:t>
      </w:r>
      <w:r>
        <w:rPr>
          <w:rFonts w:ascii="Arial" w:hAnsi="Arial" w:cs="Arial"/>
          <w:b/>
          <w:sz w:val="32"/>
          <w:szCs w:val="24"/>
        </w:rPr>
        <w:tab/>
        <w:t>Juraj Fejerčák – Predseda MNV</w:t>
      </w:r>
    </w:p>
    <w:p w:rsidR="00A05298" w:rsidRDefault="006512C7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1960 – 1964</w:t>
      </w:r>
      <w:r>
        <w:rPr>
          <w:rFonts w:ascii="Arial" w:hAnsi="Arial" w:cs="Arial"/>
          <w:b/>
          <w:sz w:val="32"/>
          <w:szCs w:val="24"/>
        </w:rPr>
        <w:tab/>
        <w:t>Ján Richtarik</w:t>
      </w:r>
      <w:r w:rsidR="00A05298">
        <w:rPr>
          <w:rFonts w:ascii="Arial" w:hAnsi="Arial" w:cs="Arial"/>
          <w:b/>
          <w:sz w:val="32"/>
          <w:szCs w:val="24"/>
        </w:rPr>
        <w:t xml:space="preserve"> – Predseda MNV </w:t>
      </w:r>
    </w:p>
    <w:p w:rsidR="00275A1B" w:rsidRDefault="00A05298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1964 – 1976</w:t>
      </w:r>
      <w:r>
        <w:rPr>
          <w:rFonts w:ascii="Arial" w:hAnsi="Arial" w:cs="Arial"/>
          <w:b/>
          <w:sz w:val="32"/>
          <w:szCs w:val="24"/>
        </w:rPr>
        <w:tab/>
        <w:t>Ján Olejár – Predseda MNV</w:t>
      </w:r>
    </w:p>
    <w:p w:rsidR="00A05298" w:rsidRDefault="00A05298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1976 – 1980</w:t>
      </w:r>
      <w:r>
        <w:rPr>
          <w:rFonts w:ascii="Arial" w:hAnsi="Arial" w:cs="Arial"/>
          <w:b/>
          <w:sz w:val="32"/>
          <w:szCs w:val="24"/>
        </w:rPr>
        <w:tab/>
        <w:t>František Harčár – Predseda MNV</w:t>
      </w:r>
    </w:p>
    <w:p w:rsidR="00A05298" w:rsidRDefault="00A05298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1980 – 1990 </w:t>
      </w:r>
      <w:r>
        <w:rPr>
          <w:rFonts w:ascii="Arial" w:hAnsi="Arial" w:cs="Arial"/>
          <w:b/>
          <w:sz w:val="32"/>
          <w:szCs w:val="24"/>
        </w:rPr>
        <w:tab/>
      </w:r>
      <w:r w:rsidRPr="00A05298">
        <w:rPr>
          <w:rFonts w:ascii="Arial" w:hAnsi="Arial" w:cs="Arial"/>
          <w:b/>
          <w:sz w:val="24"/>
          <w:szCs w:val="24"/>
        </w:rPr>
        <w:t>Zlúčené MNV Bzenov Ján Štofan, Predseda MNV</w:t>
      </w:r>
    </w:p>
    <w:p w:rsidR="00A05298" w:rsidRDefault="00A05298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1991 – 1998 </w:t>
      </w:r>
      <w:r>
        <w:rPr>
          <w:rFonts w:ascii="Arial" w:hAnsi="Arial" w:cs="Arial"/>
          <w:b/>
          <w:sz w:val="32"/>
          <w:szCs w:val="24"/>
        </w:rPr>
        <w:tab/>
        <w:t>Dušan Kačmár – Starosta obce</w:t>
      </w:r>
    </w:p>
    <w:p w:rsidR="006512C7" w:rsidRPr="00A05298" w:rsidRDefault="00725BD5" w:rsidP="00A052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60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1998 – </w:t>
      </w:r>
      <w:r w:rsidR="006512C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="006512C7">
        <w:rPr>
          <w:rFonts w:ascii="Arial" w:hAnsi="Arial" w:cs="Arial"/>
          <w:b/>
          <w:sz w:val="32"/>
          <w:szCs w:val="24"/>
        </w:rPr>
        <w:t>František Harčár</w:t>
      </w:r>
      <w:r>
        <w:rPr>
          <w:rFonts w:ascii="Arial" w:hAnsi="Arial" w:cs="Arial"/>
          <w:b/>
          <w:sz w:val="32"/>
          <w:szCs w:val="24"/>
        </w:rPr>
        <w:t xml:space="preserve"> ml.</w:t>
      </w:r>
      <w:bookmarkStart w:id="0" w:name="_GoBack"/>
      <w:bookmarkEnd w:id="0"/>
      <w:r w:rsidR="006512C7">
        <w:rPr>
          <w:rFonts w:ascii="Arial" w:hAnsi="Arial" w:cs="Arial"/>
          <w:b/>
          <w:sz w:val="32"/>
          <w:szCs w:val="24"/>
        </w:rPr>
        <w:t xml:space="preserve"> – Starosta obce </w:t>
      </w:r>
    </w:p>
    <w:p w:rsidR="00E05EF9" w:rsidRPr="00F33411" w:rsidRDefault="00E05EF9" w:rsidP="002A2ACF">
      <w:pPr>
        <w:rPr>
          <w:rFonts w:ascii="Arial" w:hAnsi="Arial" w:cs="Arial"/>
          <w:b/>
          <w:sz w:val="32"/>
          <w:szCs w:val="24"/>
        </w:rPr>
      </w:pPr>
    </w:p>
    <w:sectPr w:rsidR="00E05EF9" w:rsidRPr="00F33411" w:rsidSect="00F2581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491"/>
    <w:multiLevelType w:val="hybridMultilevel"/>
    <w:tmpl w:val="F900F6BA"/>
    <w:lvl w:ilvl="0" w:tplc="9AD2D946">
      <w:start w:val="19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F"/>
    <w:rsid w:val="000F3685"/>
    <w:rsid w:val="00166556"/>
    <w:rsid w:val="001E6C6B"/>
    <w:rsid w:val="001E71E2"/>
    <w:rsid w:val="00275A1B"/>
    <w:rsid w:val="002A2ACF"/>
    <w:rsid w:val="004A46CA"/>
    <w:rsid w:val="005B0EEF"/>
    <w:rsid w:val="005C1399"/>
    <w:rsid w:val="006512C7"/>
    <w:rsid w:val="00725BD5"/>
    <w:rsid w:val="00A01E72"/>
    <w:rsid w:val="00A05298"/>
    <w:rsid w:val="00B31553"/>
    <w:rsid w:val="00C54921"/>
    <w:rsid w:val="00D20E2E"/>
    <w:rsid w:val="00E05EF9"/>
    <w:rsid w:val="00E76249"/>
    <w:rsid w:val="00F2581A"/>
    <w:rsid w:val="00F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4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4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CC5D-D3A4-410C-AB11-BFDEAEC5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2018-06-18T09:40:00Z</dcterms:created>
  <dcterms:modified xsi:type="dcterms:W3CDTF">2018-06-18T09:40:00Z</dcterms:modified>
</cp:coreProperties>
</file>